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5EF33" w14:textId="77777777" w:rsidR="000D5775" w:rsidRPr="008321EC" w:rsidRDefault="000D5775" w:rsidP="008321EC">
      <w:pPr>
        <w:spacing w:after="0" w:line="288" w:lineRule="auto"/>
        <w:textAlignment w:val="baseline"/>
        <w:outlineLvl w:val="0"/>
        <w:rPr>
          <w:rFonts w:asciiTheme="majorHAnsi" w:eastAsia="Times New Roman" w:hAnsiTheme="majorHAnsi" w:cstheme="majorHAnsi"/>
          <w:b/>
          <w:bCs/>
          <w:color w:val="272524"/>
          <w:kern w:val="36"/>
          <w:sz w:val="28"/>
          <w:szCs w:val="28"/>
          <w:lang w:eastAsia="en-AU"/>
        </w:rPr>
      </w:pPr>
      <w:r w:rsidRPr="008321EC">
        <w:rPr>
          <w:rFonts w:asciiTheme="majorHAnsi" w:eastAsia="Times New Roman" w:hAnsiTheme="majorHAnsi" w:cstheme="majorHAnsi"/>
          <w:b/>
          <w:bCs/>
          <w:color w:val="272524"/>
          <w:kern w:val="36"/>
          <w:sz w:val="28"/>
          <w:szCs w:val="28"/>
          <w:lang w:eastAsia="en-AU"/>
        </w:rPr>
        <w:t>Privacy Policy</w:t>
      </w:r>
    </w:p>
    <w:p w14:paraId="5A1308DE" w14:textId="77777777" w:rsidR="008321EC" w:rsidRDefault="008321EC" w:rsidP="008321EC">
      <w:pPr>
        <w:spacing w:after="0" w:line="288" w:lineRule="auto"/>
        <w:textAlignment w:val="baseline"/>
        <w:rPr>
          <w:rFonts w:asciiTheme="majorHAnsi" w:eastAsia="Times New Roman" w:hAnsiTheme="majorHAnsi" w:cstheme="majorHAnsi"/>
          <w:b/>
          <w:bCs/>
          <w:color w:val="272524"/>
          <w:sz w:val="24"/>
          <w:szCs w:val="24"/>
          <w:lang w:eastAsia="en-AU"/>
        </w:rPr>
      </w:pPr>
    </w:p>
    <w:p w14:paraId="559626E2" w14:textId="79E4D02B" w:rsidR="000D5775" w:rsidRPr="008321EC" w:rsidRDefault="000D5775" w:rsidP="008321EC">
      <w:pPr>
        <w:spacing w:after="0" w:line="288" w:lineRule="auto"/>
        <w:textAlignment w:val="baseline"/>
        <w:rPr>
          <w:rFonts w:asciiTheme="majorHAnsi" w:eastAsia="Times New Roman" w:hAnsiTheme="majorHAnsi" w:cstheme="majorHAnsi"/>
          <w:b/>
          <w:bCs/>
          <w:color w:val="272524"/>
          <w:sz w:val="24"/>
          <w:szCs w:val="24"/>
          <w:lang w:eastAsia="en-AU"/>
        </w:rPr>
      </w:pPr>
      <w:r w:rsidRPr="008321EC">
        <w:rPr>
          <w:rFonts w:asciiTheme="majorHAnsi" w:eastAsia="Times New Roman" w:hAnsiTheme="majorHAnsi" w:cstheme="majorHAnsi"/>
          <w:b/>
          <w:bCs/>
          <w:color w:val="272524"/>
          <w:sz w:val="24"/>
          <w:szCs w:val="24"/>
          <w:lang w:eastAsia="en-AU"/>
        </w:rPr>
        <w:t>POLICY</w:t>
      </w:r>
    </w:p>
    <w:p w14:paraId="262BA7FF" w14:textId="4B3BBE23" w:rsidR="0061653A" w:rsidRDefault="00B24F1F"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The </w:t>
      </w:r>
      <w:proofErr w:type="gramStart"/>
      <w:r w:rsidR="000D5775" w:rsidRPr="008321EC">
        <w:rPr>
          <w:rFonts w:asciiTheme="majorHAnsi" w:eastAsia="Times New Roman" w:hAnsiTheme="majorHAnsi" w:cstheme="majorHAnsi"/>
          <w:color w:val="272524"/>
          <w:sz w:val="24"/>
          <w:szCs w:val="24"/>
          <w:lang w:eastAsia="en-AU"/>
        </w:rPr>
        <w:t>Red Hot</w:t>
      </w:r>
      <w:proofErr w:type="gramEnd"/>
      <w:r w:rsidR="000D5775" w:rsidRPr="008321EC">
        <w:rPr>
          <w:rFonts w:asciiTheme="majorHAnsi" w:eastAsia="Times New Roman" w:hAnsiTheme="majorHAnsi" w:cstheme="majorHAnsi"/>
          <w:color w:val="272524"/>
          <w:sz w:val="24"/>
          <w:szCs w:val="24"/>
          <w:lang w:eastAsia="en-AU"/>
        </w:rPr>
        <w:t xml:space="preserve"> Arts Board are fully committed to protecting everyone’s right to privacy. </w:t>
      </w:r>
      <w:r w:rsidR="0061653A" w:rsidRPr="008321EC">
        <w:rPr>
          <w:rFonts w:asciiTheme="majorHAnsi" w:eastAsia="Times New Roman" w:hAnsiTheme="majorHAnsi" w:cstheme="majorHAnsi"/>
          <w:color w:val="272524"/>
          <w:sz w:val="24"/>
          <w:szCs w:val="24"/>
          <w:lang w:eastAsia="en-AU"/>
        </w:rPr>
        <w:t xml:space="preserve">The purpose of this Privacy Policy is to explain how we use, collect, store, and disclose information in connection with our Goods and Services, regardless of whether that information has been collected by us in person, by phone, </w:t>
      </w:r>
      <w:r w:rsidRPr="008321EC">
        <w:rPr>
          <w:rFonts w:asciiTheme="majorHAnsi" w:eastAsia="Times New Roman" w:hAnsiTheme="majorHAnsi" w:cstheme="majorHAnsi"/>
          <w:color w:val="272524"/>
          <w:sz w:val="24"/>
          <w:szCs w:val="24"/>
          <w:lang w:eastAsia="en-AU"/>
        </w:rPr>
        <w:t>via</w:t>
      </w:r>
      <w:r w:rsidR="0061653A" w:rsidRPr="008321EC">
        <w:rPr>
          <w:rFonts w:asciiTheme="majorHAnsi" w:eastAsia="Times New Roman" w:hAnsiTheme="majorHAnsi" w:cstheme="majorHAnsi"/>
          <w:color w:val="272524"/>
          <w:sz w:val="24"/>
          <w:szCs w:val="24"/>
          <w:lang w:eastAsia="en-AU"/>
        </w:rPr>
        <w:t xml:space="preserve"> email, through any of our </w:t>
      </w:r>
      <w:r w:rsidR="00E7751C" w:rsidRPr="008321EC">
        <w:rPr>
          <w:rFonts w:asciiTheme="majorHAnsi" w:eastAsia="Times New Roman" w:hAnsiTheme="majorHAnsi" w:cstheme="majorHAnsi"/>
          <w:color w:val="272524"/>
          <w:sz w:val="24"/>
          <w:szCs w:val="24"/>
          <w:lang w:eastAsia="en-AU"/>
        </w:rPr>
        <w:t>p</w:t>
      </w:r>
      <w:r w:rsidR="0061653A" w:rsidRPr="008321EC">
        <w:rPr>
          <w:rFonts w:asciiTheme="majorHAnsi" w:eastAsia="Times New Roman" w:hAnsiTheme="majorHAnsi" w:cstheme="majorHAnsi"/>
          <w:color w:val="272524"/>
          <w:sz w:val="24"/>
          <w:szCs w:val="24"/>
          <w:lang w:eastAsia="en-AU"/>
        </w:rPr>
        <w:t>latforms</w:t>
      </w:r>
      <w:r w:rsidR="00E7751C" w:rsidRPr="008321EC">
        <w:rPr>
          <w:rFonts w:asciiTheme="majorHAnsi" w:eastAsia="Times New Roman" w:hAnsiTheme="majorHAnsi" w:cstheme="majorHAnsi"/>
          <w:color w:val="272524"/>
          <w:sz w:val="24"/>
          <w:szCs w:val="24"/>
          <w:lang w:eastAsia="en-AU"/>
        </w:rPr>
        <w:t>, events</w:t>
      </w:r>
      <w:r w:rsidR="0061653A" w:rsidRPr="008321EC">
        <w:rPr>
          <w:rFonts w:asciiTheme="majorHAnsi" w:eastAsia="Times New Roman" w:hAnsiTheme="majorHAnsi" w:cstheme="majorHAnsi"/>
          <w:color w:val="272524"/>
          <w:sz w:val="24"/>
          <w:szCs w:val="24"/>
          <w:lang w:eastAsia="en-AU"/>
        </w:rPr>
        <w:t xml:space="preserve">, </w:t>
      </w:r>
      <w:r w:rsidRPr="008321EC">
        <w:rPr>
          <w:rFonts w:asciiTheme="majorHAnsi" w:eastAsia="Times New Roman" w:hAnsiTheme="majorHAnsi" w:cstheme="majorHAnsi"/>
          <w:color w:val="272524"/>
          <w:sz w:val="24"/>
          <w:szCs w:val="24"/>
          <w:lang w:eastAsia="en-AU"/>
        </w:rPr>
        <w:t>or any</w:t>
      </w:r>
      <w:r w:rsidR="0061653A" w:rsidRPr="008321EC">
        <w:rPr>
          <w:rFonts w:asciiTheme="majorHAnsi" w:eastAsia="Times New Roman" w:hAnsiTheme="majorHAnsi" w:cstheme="majorHAnsi"/>
          <w:color w:val="272524"/>
          <w:sz w:val="24"/>
          <w:szCs w:val="24"/>
          <w:lang w:eastAsia="en-AU"/>
        </w:rPr>
        <w:t xml:space="preserve"> other means (collectively, the </w:t>
      </w:r>
      <w:r w:rsidR="0061653A" w:rsidRPr="008321EC">
        <w:rPr>
          <w:rFonts w:asciiTheme="majorHAnsi" w:eastAsia="Times New Roman" w:hAnsiTheme="majorHAnsi" w:cstheme="majorHAnsi"/>
          <w:b/>
          <w:bCs/>
          <w:color w:val="272524"/>
          <w:sz w:val="24"/>
          <w:szCs w:val="24"/>
          <w:lang w:eastAsia="en-AU"/>
        </w:rPr>
        <w:t>Collection Points</w:t>
      </w:r>
      <w:r w:rsidR="0061653A" w:rsidRPr="008321EC">
        <w:rPr>
          <w:rFonts w:asciiTheme="majorHAnsi" w:eastAsia="Times New Roman" w:hAnsiTheme="majorHAnsi" w:cstheme="majorHAnsi"/>
          <w:color w:val="272524"/>
          <w:sz w:val="24"/>
          <w:szCs w:val="24"/>
          <w:lang w:eastAsia="en-AU"/>
        </w:rPr>
        <w:t>).</w:t>
      </w:r>
    </w:p>
    <w:p w14:paraId="2DD015D9" w14:textId="77777777" w:rsidR="008321EC" w:rsidRPr="008321EC" w:rsidRDefault="008321EC" w:rsidP="008321EC">
      <w:pPr>
        <w:spacing w:after="0" w:line="288" w:lineRule="auto"/>
        <w:textAlignment w:val="baseline"/>
        <w:rPr>
          <w:rFonts w:asciiTheme="majorHAnsi" w:eastAsia="Times New Roman" w:hAnsiTheme="majorHAnsi" w:cstheme="majorHAnsi"/>
          <w:color w:val="FF0000"/>
          <w:sz w:val="24"/>
          <w:szCs w:val="24"/>
          <w:lang w:eastAsia="en-AU"/>
        </w:rPr>
      </w:pPr>
    </w:p>
    <w:p w14:paraId="08C8F283" w14:textId="10A8A087" w:rsidR="008B71A9" w:rsidRPr="008321EC" w:rsidRDefault="0061653A"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We have developed this Privacy Policy to convey our commitment complying with our obligations under </w:t>
      </w:r>
      <w:r w:rsidR="002B0D82" w:rsidRPr="008321EC">
        <w:rPr>
          <w:rFonts w:asciiTheme="majorHAnsi" w:eastAsia="Times New Roman" w:hAnsiTheme="majorHAnsi" w:cstheme="majorHAnsi"/>
          <w:color w:val="272524"/>
          <w:sz w:val="24"/>
          <w:szCs w:val="24"/>
          <w:lang w:eastAsia="en-AU"/>
        </w:rPr>
        <w:t xml:space="preserve">the </w:t>
      </w:r>
      <w:r w:rsidR="004E0F62" w:rsidRPr="008321EC">
        <w:rPr>
          <w:rFonts w:asciiTheme="majorHAnsi" w:eastAsia="Times New Roman" w:hAnsiTheme="majorHAnsi" w:cstheme="majorHAnsi"/>
          <w:color w:val="272524"/>
          <w:sz w:val="24"/>
          <w:szCs w:val="24"/>
          <w:lang w:eastAsia="en-AU"/>
        </w:rPr>
        <w:t xml:space="preserve">2022 </w:t>
      </w:r>
      <w:r w:rsidR="000D5775" w:rsidRPr="008321EC">
        <w:rPr>
          <w:rFonts w:asciiTheme="majorHAnsi" w:eastAsia="Times New Roman" w:hAnsiTheme="majorHAnsi" w:cstheme="majorHAnsi"/>
          <w:color w:val="272524"/>
          <w:sz w:val="24"/>
          <w:szCs w:val="24"/>
          <w:lang w:eastAsia="en-AU"/>
        </w:rPr>
        <w:t>NT Information Act.</w:t>
      </w:r>
      <w:r w:rsidR="008321EC">
        <w:rPr>
          <w:rFonts w:asciiTheme="majorHAnsi" w:eastAsia="Times New Roman" w:hAnsiTheme="majorHAnsi" w:cstheme="majorHAnsi"/>
          <w:color w:val="272524"/>
          <w:sz w:val="24"/>
          <w:szCs w:val="24"/>
          <w:lang w:eastAsia="en-AU"/>
        </w:rPr>
        <w:t xml:space="preserve"> </w:t>
      </w:r>
      <w:r w:rsidR="008B71A9" w:rsidRPr="008321EC">
        <w:rPr>
          <w:rFonts w:asciiTheme="majorHAnsi" w:eastAsia="Times New Roman" w:hAnsiTheme="majorHAnsi" w:cstheme="majorHAnsi"/>
          <w:color w:val="272524"/>
          <w:sz w:val="24"/>
          <w:szCs w:val="24"/>
          <w:lang w:eastAsia="en-AU"/>
        </w:rPr>
        <w:t>Please read this policy carefully before you provide us with any personal information. If you do not agree with any part of this Privacy Policy, please do not use our Goods and Services or provide personal information via any of the Collection Points.</w:t>
      </w:r>
    </w:p>
    <w:p w14:paraId="5D3C06EE" w14:textId="77777777" w:rsidR="00E8010C" w:rsidRPr="008321EC" w:rsidRDefault="00E8010C" w:rsidP="008321EC">
      <w:pPr>
        <w:spacing w:after="0" w:line="288" w:lineRule="auto"/>
        <w:textAlignment w:val="baseline"/>
        <w:rPr>
          <w:rFonts w:asciiTheme="majorHAnsi" w:eastAsia="Times New Roman" w:hAnsiTheme="majorHAnsi" w:cstheme="majorHAnsi"/>
          <w:color w:val="272524"/>
          <w:sz w:val="24"/>
          <w:szCs w:val="24"/>
          <w:lang w:eastAsia="en-AU"/>
        </w:rPr>
      </w:pPr>
    </w:p>
    <w:p w14:paraId="1C229F9F" w14:textId="169F535E" w:rsidR="000D5775" w:rsidRPr="008321EC" w:rsidRDefault="005E028A" w:rsidP="008321EC">
      <w:pPr>
        <w:spacing w:after="0" w:line="288" w:lineRule="auto"/>
        <w:textAlignment w:val="baseline"/>
        <w:rPr>
          <w:rFonts w:asciiTheme="majorHAnsi" w:eastAsia="Times New Roman" w:hAnsiTheme="majorHAnsi" w:cstheme="majorHAnsi"/>
          <w:b/>
          <w:bCs/>
          <w:color w:val="272524"/>
          <w:sz w:val="24"/>
          <w:szCs w:val="24"/>
          <w:lang w:eastAsia="en-AU"/>
        </w:rPr>
      </w:pPr>
      <w:r w:rsidRPr="008321EC">
        <w:rPr>
          <w:rFonts w:asciiTheme="majorHAnsi" w:eastAsia="Times New Roman" w:hAnsiTheme="majorHAnsi" w:cstheme="majorHAnsi"/>
          <w:b/>
          <w:bCs/>
          <w:color w:val="272524"/>
          <w:sz w:val="24"/>
          <w:szCs w:val="24"/>
          <w:lang w:eastAsia="en-AU"/>
        </w:rPr>
        <w:t>Types of information we may collect and hold</w:t>
      </w:r>
    </w:p>
    <w:p w14:paraId="0F451E0E" w14:textId="77777777" w:rsidR="00CB40C6" w:rsidRPr="008321EC" w:rsidRDefault="005E028A"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P</w:t>
      </w:r>
      <w:r w:rsidR="000D5775" w:rsidRPr="008321EC">
        <w:rPr>
          <w:rFonts w:asciiTheme="majorHAnsi" w:eastAsia="Times New Roman" w:hAnsiTheme="majorHAnsi" w:cstheme="majorHAnsi"/>
          <w:color w:val="272524"/>
          <w:sz w:val="24"/>
          <w:szCs w:val="24"/>
          <w:lang w:eastAsia="en-AU"/>
        </w:rPr>
        <w:t>ersonal and health information that is required for its activities</w:t>
      </w:r>
      <w:r w:rsidR="00BB587C" w:rsidRPr="008321EC">
        <w:rPr>
          <w:rFonts w:asciiTheme="majorHAnsi" w:eastAsia="Times New Roman" w:hAnsiTheme="majorHAnsi" w:cstheme="majorHAnsi"/>
          <w:color w:val="272524"/>
          <w:sz w:val="24"/>
          <w:szCs w:val="24"/>
          <w:lang w:eastAsia="en-AU"/>
        </w:rPr>
        <w:t xml:space="preserve"> </w:t>
      </w:r>
    </w:p>
    <w:p w14:paraId="77524BF5" w14:textId="3799FC46" w:rsidR="000D5775" w:rsidRPr="008321EC" w:rsidRDefault="00CB40C6"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Personal information submitted via contact forms </w:t>
      </w:r>
      <w:r w:rsidR="00BB587C" w:rsidRPr="008321EC">
        <w:rPr>
          <w:rFonts w:asciiTheme="majorHAnsi" w:eastAsia="Times New Roman" w:hAnsiTheme="majorHAnsi" w:cstheme="majorHAnsi"/>
          <w:color w:val="272524"/>
          <w:sz w:val="24"/>
          <w:szCs w:val="24"/>
          <w:lang w:eastAsia="en-AU"/>
        </w:rPr>
        <w:t>and mailing lists.</w:t>
      </w:r>
    </w:p>
    <w:p w14:paraId="31895C63" w14:textId="44B52DDC" w:rsidR="002E4FB6" w:rsidRPr="008321EC" w:rsidRDefault="002E4FB6"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Red Hot Arts uses cookies and Google Analytics to enable us to monitor, analyse and improve our digital services.</w:t>
      </w:r>
    </w:p>
    <w:p w14:paraId="325C3125" w14:textId="20289B37" w:rsidR="00C87DC7" w:rsidRPr="008321EC" w:rsidRDefault="00CB40C6"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Information that will only be used for the purpose for which it was collected and if</w:t>
      </w:r>
      <w:r w:rsidR="000D5775" w:rsidRPr="008321EC">
        <w:rPr>
          <w:rFonts w:asciiTheme="majorHAnsi" w:eastAsia="Times New Roman" w:hAnsiTheme="majorHAnsi" w:cstheme="majorHAnsi"/>
          <w:color w:val="272524"/>
          <w:sz w:val="24"/>
          <w:szCs w:val="24"/>
          <w:lang w:eastAsia="en-AU"/>
        </w:rPr>
        <w:t xml:space="preserve"> information is required for other purposes other than those for which it was collected, agreement will be sought beforehand</w:t>
      </w:r>
      <w:r w:rsidR="00025BDC" w:rsidRPr="008321EC">
        <w:rPr>
          <w:rFonts w:asciiTheme="majorHAnsi" w:eastAsia="Times New Roman" w:hAnsiTheme="majorHAnsi" w:cstheme="majorHAnsi"/>
          <w:color w:val="272524"/>
          <w:sz w:val="24"/>
          <w:szCs w:val="24"/>
          <w:lang w:eastAsia="en-AU"/>
        </w:rPr>
        <w:t>.</w:t>
      </w:r>
      <w:r w:rsidR="00C87DC7" w:rsidRPr="008321EC">
        <w:rPr>
          <w:rFonts w:asciiTheme="majorHAnsi" w:eastAsia="Times New Roman" w:hAnsiTheme="majorHAnsi" w:cstheme="majorHAnsi"/>
          <w:color w:val="272524"/>
          <w:sz w:val="24"/>
          <w:szCs w:val="24"/>
          <w:bdr w:val="none" w:sz="0" w:space="0" w:color="auto" w:frame="1"/>
          <w:lang w:eastAsia="en-AU"/>
        </w:rPr>
        <w:br/>
      </w:r>
    </w:p>
    <w:p w14:paraId="3A79E770" w14:textId="14EF70D2" w:rsidR="00961CD5" w:rsidRPr="008321EC" w:rsidRDefault="005F28DD" w:rsidP="008321EC">
      <w:pPr>
        <w:spacing w:after="0" w:line="288" w:lineRule="auto"/>
        <w:textAlignment w:val="baseline"/>
        <w:rPr>
          <w:rFonts w:asciiTheme="majorHAnsi" w:eastAsia="Times New Roman" w:hAnsiTheme="majorHAnsi" w:cstheme="majorHAnsi"/>
          <w:b/>
          <w:bCs/>
          <w:color w:val="272524"/>
          <w:sz w:val="24"/>
          <w:szCs w:val="24"/>
          <w:bdr w:val="none" w:sz="0" w:space="0" w:color="auto" w:frame="1"/>
          <w:lang w:eastAsia="en-AU"/>
        </w:rPr>
      </w:pPr>
      <w:r w:rsidRPr="008321EC">
        <w:rPr>
          <w:rFonts w:asciiTheme="majorHAnsi" w:eastAsia="Times New Roman" w:hAnsiTheme="majorHAnsi" w:cstheme="majorHAnsi"/>
          <w:b/>
          <w:bCs/>
          <w:color w:val="272524"/>
          <w:sz w:val="24"/>
          <w:szCs w:val="24"/>
          <w:bdr w:val="none" w:sz="0" w:space="0" w:color="auto" w:frame="1"/>
          <w:lang w:eastAsia="en-AU"/>
        </w:rPr>
        <w:t>Data collection</w:t>
      </w:r>
    </w:p>
    <w:p w14:paraId="71B0959E" w14:textId="77777777" w:rsidR="00961CD5" w:rsidRPr="008321EC" w:rsidRDefault="00961CD5" w:rsidP="008321EC">
      <w:p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We may collect your Personal Information directly from you when you:</w:t>
      </w:r>
    </w:p>
    <w:p w14:paraId="1E68B7C0" w14:textId="3C5C8DC0"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use our Goods and Services;</w:t>
      </w:r>
    </w:p>
    <w:p w14:paraId="325E0336" w14:textId="704975A0"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make purchases from us or from any of our related entities or official business partners;</w:t>
      </w:r>
    </w:p>
    <w:p w14:paraId="5BAE0CE0" w14:textId="2F433BA1"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access, browse, use, or interact with our Collection Points</w:t>
      </w:r>
    </w:p>
    <w:p w14:paraId="3F30DA8C" w14:textId="6EF80412"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sign up, or subscribe, to any of our mailing lists or clubs;</w:t>
      </w:r>
    </w:p>
    <w:p w14:paraId="503CF949" w14:textId="4F8F9306"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enter a contest, giveaway, or promotion organised by us;</w:t>
      </w:r>
    </w:p>
    <w:p w14:paraId="4E3449D9" w14:textId="740A6A40"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complete a survey or questionnaire provided by us;</w:t>
      </w:r>
    </w:p>
    <w:p w14:paraId="725CF31F" w14:textId="36B66F2E" w:rsidR="000D577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bdr w:val="none" w:sz="0" w:space="0" w:color="auto" w:frame="1"/>
          <w:lang w:eastAsia="en-AU"/>
        </w:rPr>
        <w:t xml:space="preserve">contact our support team via </w:t>
      </w:r>
      <w:r w:rsidR="00B24F1F" w:rsidRPr="008321EC">
        <w:rPr>
          <w:rFonts w:asciiTheme="majorHAnsi" w:eastAsia="Times New Roman" w:hAnsiTheme="majorHAnsi" w:cstheme="majorHAnsi"/>
          <w:color w:val="272524"/>
          <w:sz w:val="24"/>
          <w:szCs w:val="24"/>
          <w:bdr w:val="none" w:sz="0" w:space="0" w:color="auto" w:frame="1"/>
          <w:lang w:eastAsia="en-AU"/>
        </w:rPr>
        <w:t xml:space="preserve">one of </w:t>
      </w:r>
      <w:r w:rsidRPr="008321EC">
        <w:rPr>
          <w:rFonts w:asciiTheme="majorHAnsi" w:eastAsia="Times New Roman" w:hAnsiTheme="majorHAnsi" w:cstheme="majorHAnsi"/>
          <w:color w:val="272524"/>
          <w:sz w:val="24"/>
          <w:szCs w:val="24"/>
          <w:bdr w:val="none" w:sz="0" w:space="0" w:color="auto" w:frame="1"/>
          <w:lang w:eastAsia="en-AU"/>
        </w:rPr>
        <w:t>our Collection Points</w:t>
      </w:r>
      <w:r w:rsidR="00B24F1F" w:rsidRPr="008321EC">
        <w:rPr>
          <w:rFonts w:asciiTheme="majorHAnsi" w:eastAsia="Times New Roman" w:hAnsiTheme="majorHAnsi" w:cstheme="majorHAnsi"/>
          <w:color w:val="272524"/>
          <w:sz w:val="24"/>
          <w:szCs w:val="24"/>
          <w:bdr w:val="none" w:sz="0" w:space="0" w:color="auto" w:frame="1"/>
          <w:lang w:eastAsia="en-AU"/>
        </w:rPr>
        <w:t>.</w:t>
      </w:r>
    </w:p>
    <w:p w14:paraId="45FC7CA0" w14:textId="4DDBD655" w:rsidR="00B24F1F" w:rsidRPr="008321EC" w:rsidRDefault="00B24F1F" w:rsidP="008321EC">
      <w:pPr>
        <w:pStyle w:val="ListParagraph"/>
        <w:spacing w:after="0" w:line="288" w:lineRule="auto"/>
        <w:textAlignment w:val="baseline"/>
        <w:rPr>
          <w:rFonts w:asciiTheme="majorHAnsi" w:eastAsia="Times New Roman" w:hAnsiTheme="majorHAnsi" w:cstheme="majorHAnsi"/>
          <w:color w:val="272524"/>
          <w:sz w:val="24"/>
          <w:szCs w:val="24"/>
          <w:lang w:eastAsia="en-AU"/>
        </w:rPr>
      </w:pPr>
    </w:p>
    <w:p w14:paraId="72E7E38B" w14:textId="77777777" w:rsidR="000D5775" w:rsidRPr="008321EC" w:rsidRDefault="000D5775"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b/>
          <w:bCs/>
          <w:color w:val="272524"/>
          <w:sz w:val="24"/>
          <w:szCs w:val="24"/>
          <w:bdr w:val="none" w:sz="0" w:space="0" w:color="auto" w:frame="1"/>
          <w:lang w:eastAsia="en-AU"/>
        </w:rPr>
        <w:t>Storage and Access to Information</w:t>
      </w:r>
    </w:p>
    <w:p w14:paraId="4511524B" w14:textId="6C511F24" w:rsidR="000D5775" w:rsidRPr="008321EC" w:rsidRDefault="000D5775" w:rsidP="008321EC">
      <w:pPr>
        <w:numPr>
          <w:ilvl w:val="0"/>
          <w:numId w:val="17"/>
        </w:num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Information will be stored centrally. The storage will be secure e.g. password protected computers, secure rooms</w:t>
      </w:r>
      <w:r w:rsidR="00B24F1F" w:rsidRPr="008321EC">
        <w:rPr>
          <w:rFonts w:asciiTheme="majorHAnsi" w:eastAsia="Times New Roman" w:hAnsiTheme="majorHAnsi" w:cstheme="majorHAnsi"/>
          <w:color w:val="272524"/>
          <w:sz w:val="24"/>
          <w:szCs w:val="24"/>
          <w:lang w:eastAsia="en-AU"/>
        </w:rPr>
        <w:t xml:space="preserve"> and cloud storage</w:t>
      </w:r>
      <w:r w:rsidRPr="008321EC">
        <w:rPr>
          <w:rFonts w:asciiTheme="majorHAnsi" w:eastAsia="Times New Roman" w:hAnsiTheme="majorHAnsi" w:cstheme="majorHAnsi"/>
          <w:color w:val="272524"/>
          <w:sz w:val="24"/>
          <w:szCs w:val="24"/>
          <w:lang w:eastAsia="en-AU"/>
        </w:rPr>
        <w:t>.</w:t>
      </w:r>
      <w:r w:rsidR="00CA024A" w:rsidRPr="008321EC">
        <w:rPr>
          <w:rFonts w:asciiTheme="majorHAnsi" w:eastAsia="Times New Roman" w:hAnsiTheme="majorHAnsi" w:cstheme="majorHAnsi"/>
          <w:color w:val="272524"/>
          <w:sz w:val="24"/>
          <w:szCs w:val="24"/>
          <w:lang w:eastAsia="en-AU"/>
        </w:rPr>
        <w:t xml:space="preserve"> However please note, while every effort is made to secure personal information transmitted to this site over the </w:t>
      </w:r>
      <w:r w:rsidR="00CA024A" w:rsidRPr="008321EC">
        <w:rPr>
          <w:rFonts w:asciiTheme="majorHAnsi" w:eastAsia="Times New Roman" w:hAnsiTheme="majorHAnsi" w:cstheme="majorHAnsi"/>
          <w:color w:val="272524"/>
          <w:sz w:val="24"/>
          <w:szCs w:val="24"/>
          <w:lang w:eastAsia="en-AU"/>
        </w:rPr>
        <w:lastRenderedPageBreak/>
        <w:t>internet, there is always the possibility that this personal information could be accessed by a third party while in transit.</w:t>
      </w:r>
    </w:p>
    <w:p w14:paraId="448ED865" w14:textId="77777777" w:rsidR="000D5775" w:rsidRPr="008321EC" w:rsidRDefault="000D5775" w:rsidP="008321EC">
      <w:pPr>
        <w:numPr>
          <w:ilvl w:val="0"/>
          <w:numId w:val="17"/>
        </w:num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When information is not required for any purpose, it will be destroyed.</w:t>
      </w:r>
    </w:p>
    <w:p w14:paraId="58911FAE" w14:textId="77777777" w:rsidR="00AF39FF" w:rsidRPr="008321EC" w:rsidRDefault="00AF39FF" w:rsidP="008321EC">
      <w:pPr>
        <w:spacing w:after="0" w:line="288" w:lineRule="auto"/>
        <w:textAlignment w:val="baseline"/>
        <w:rPr>
          <w:rFonts w:asciiTheme="majorHAnsi" w:eastAsia="Times New Roman" w:hAnsiTheme="majorHAnsi" w:cstheme="majorHAnsi"/>
          <w:color w:val="272524"/>
          <w:sz w:val="24"/>
          <w:szCs w:val="24"/>
          <w:lang w:eastAsia="en-AU"/>
        </w:rPr>
      </w:pPr>
    </w:p>
    <w:p w14:paraId="371069AB" w14:textId="77777777" w:rsidR="000D5775" w:rsidRPr="008321EC" w:rsidRDefault="000D5775"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b/>
          <w:bCs/>
          <w:color w:val="272524"/>
          <w:sz w:val="24"/>
          <w:szCs w:val="24"/>
          <w:bdr w:val="none" w:sz="0" w:space="0" w:color="auto" w:frame="1"/>
          <w:lang w:eastAsia="en-AU"/>
        </w:rPr>
        <w:t>Working With Children/ Police Check Reports</w:t>
      </w:r>
    </w:p>
    <w:p w14:paraId="0BB289D5" w14:textId="529BF7AF" w:rsidR="000D5775" w:rsidRPr="008321EC" w:rsidRDefault="000D5775"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All person</w:t>
      </w:r>
      <w:r w:rsidR="006404E3" w:rsidRPr="008321EC">
        <w:rPr>
          <w:rFonts w:asciiTheme="majorHAnsi" w:eastAsia="Times New Roman" w:hAnsiTheme="majorHAnsi" w:cstheme="majorHAnsi"/>
          <w:color w:val="272524"/>
          <w:sz w:val="24"/>
          <w:szCs w:val="24"/>
          <w:lang w:eastAsia="en-AU"/>
        </w:rPr>
        <w:t>n</w:t>
      </w:r>
      <w:r w:rsidRPr="008321EC">
        <w:rPr>
          <w:rFonts w:asciiTheme="majorHAnsi" w:eastAsia="Times New Roman" w:hAnsiTheme="majorHAnsi" w:cstheme="majorHAnsi"/>
          <w:color w:val="272524"/>
          <w:sz w:val="24"/>
          <w:szCs w:val="24"/>
          <w:lang w:eastAsia="en-AU"/>
        </w:rPr>
        <w:t>el working with information of children and minors will have a current working with children clearance, also called an Ochre Card.</w:t>
      </w:r>
    </w:p>
    <w:p w14:paraId="75D19D87" w14:textId="77777777" w:rsidR="00B91E22" w:rsidRPr="008321EC" w:rsidRDefault="00B91E22" w:rsidP="008321EC">
      <w:pPr>
        <w:spacing w:after="0" w:line="288" w:lineRule="auto"/>
        <w:textAlignment w:val="baseline"/>
        <w:rPr>
          <w:rFonts w:asciiTheme="majorHAnsi" w:hAnsiTheme="majorHAnsi" w:cstheme="majorHAnsi"/>
          <w:color w:val="001032"/>
          <w:sz w:val="24"/>
          <w:szCs w:val="24"/>
          <w:shd w:val="clear" w:color="auto" w:fill="FFFFFF"/>
        </w:rPr>
      </w:pPr>
    </w:p>
    <w:p w14:paraId="3F5F8CED" w14:textId="6F8613F4" w:rsidR="00593B8F" w:rsidRPr="008321EC" w:rsidRDefault="00593B8F" w:rsidP="008321EC">
      <w:pPr>
        <w:spacing w:after="0" w:line="288" w:lineRule="auto"/>
        <w:textAlignment w:val="baseline"/>
        <w:rPr>
          <w:rFonts w:asciiTheme="majorHAnsi" w:eastAsia="Times New Roman" w:hAnsiTheme="majorHAnsi" w:cstheme="majorHAnsi"/>
          <w:b/>
          <w:bCs/>
          <w:color w:val="272524"/>
          <w:sz w:val="24"/>
          <w:szCs w:val="24"/>
          <w:bdr w:val="none" w:sz="0" w:space="0" w:color="auto" w:frame="1"/>
          <w:lang w:eastAsia="en-AU"/>
        </w:rPr>
      </w:pPr>
      <w:r w:rsidRPr="008321EC">
        <w:rPr>
          <w:rFonts w:asciiTheme="majorHAnsi" w:eastAsia="Times New Roman" w:hAnsiTheme="majorHAnsi" w:cstheme="majorHAnsi"/>
          <w:b/>
          <w:bCs/>
          <w:color w:val="272524"/>
          <w:sz w:val="24"/>
          <w:szCs w:val="24"/>
          <w:bdr w:val="none" w:sz="0" w:space="0" w:color="auto" w:frame="1"/>
          <w:lang w:eastAsia="en-AU"/>
        </w:rPr>
        <w:t>Updates</w:t>
      </w:r>
    </w:p>
    <w:p w14:paraId="593662F3" w14:textId="11B0DAEA" w:rsidR="00DF13AC" w:rsidRDefault="00B91E22"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This Policy may </w:t>
      </w:r>
      <w:r w:rsidR="00A30DEC" w:rsidRPr="008321EC">
        <w:rPr>
          <w:rFonts w:asciiTheme="majorHAnsi" w:eastAsia="Times New Roman" w:hAnsiTheme="majorHAnsi" w:cstheme="majorHAnsi"/>
          <w:color w:val="272524"/>
          <w:sz w:val="24"/>
          <w:szCs w:val="24"/>
          <w:lang w:eastAsia="en-AU"/>
        </w:rPr>
        <w:t>be updated</w:t>
      </w:r>
      <w:r w:rsidRPr="008321EC">
        <w:rPr>
          <w:rFonts w:asciiTheme="majorHAnsi" w:eastAsia="Times New Roman" w:hAnsiTheme="majorHAnsi" w:cstheme="majorHAnsi"/>
          <w:color w:val="272524"/>
          <w:sz w:val="24"/>
          <w:szCs w:val="24"/>
          <w:lang w:eastAsia="en-AU"/>
        </w:rPr>
        <w:t xml:space="preserve"> from time to time and </w:t>
      </w:r>
      <w:r w:rsidR="00A30DEC" w:rsidRPr="008321EC">
        <w:rPr>
          <w:rFonts w:asciiTheme="majorHAnsi" w:eastAsia="Times New Roman" w:hAnsiTheme="majorHAnsi" w:cstheme="majorHAnsi"/>
          <w:color w:val="272524"/>
          <w:sz w:val="24"/>
          <w:szCs w:val="24"/>
          <w:lang w:eastAsia="en-AU"/>
        </w:rPr>
        <w:t>will be</w:t>
      </w:r>
      <w:r w:rsidRPr="008321EC">
        <w:rPr>
          <w:rFonts w:asciiTheme="majorHAnsi" w:eastAsia="Times New Roman" w:hAnsiTheme="majorHAnsi" w:cstheme="majorHAnsi"/>
          <w:color w:val="272524"/>
          <w:sz w:val="24"/>
          <w:szCs w:val="24"/>
          <w:lang w:eastAsia="en-AU"/>
        </w:rPr>
        <w:t xml:space="preserve"> available on our website.</w:t>
      </w:r>
      <w:r w:rsidR="008321EC">
        <w:rPr>
          <w:rFonts w:asciiTheme="majorHAnsi" w:eastAsia="Times New Roman" w:hAnsiTheme="majorHAnsi" w:cstheme="majorHAnsi"/>
          <w:color w:val="272524"/>
          <w:sz w:val="24"/>
          <w:szCs w:val="24"/>
          <w:lang w:eastAsia="en-AU"/>
        </w:rPr>
        <w:t xml:space="preserve"> </w:t>
      </w:r>
      <w:r w:rsidR="00A30DEC" w:rsidRPr="008321EC">
        <w:rPr>
          <w:rFonts w:asciiTheme="majorHAnsi" w:eastAsia="Times New Roman" w:hAnsiTheme="majorHAnsi" w:cstheme="majorHAnsi"/>
          <w:color w:val="272524"/>
          <w:sz w:val="24"/>
          <w:szCs w:val="24"/>
          <w:lang w:eastAsia="en-AU"/>
        </w:rPr>
        <w:t>Red Hot Arts</w:t>
      </w:r>
      <w:r w:rsidRPr="008321EC">
        <w:rPr>
          <w:rFonts w:asciiTheme="majorHAnsi" w:eastAsia="Times New Roman" w:hAnsiTheme="majorHAnsi" w:cstheme="majorHAnsi"/>
          <w:color w:val="272524"/>
          <w:sz w:val="24"/>
          <w:szCs w:val="24"/>
          <w:lang w:eastAsia="en-AU"/>
        </w:rPr>
        <w:t xml:space="preserve"> recommends you view all privacy policies on third party websites referred to by </w:t>
      </w:r>
      <w:r w:rsidR="00A30DEC" w:rsidRPr="008321EC">
        <w:rPr>
          <w:rFonts w:asciiTheme="majorHAnsi" w:eastAsia="Times New Roman" w:hAnsiTheme="majorHAnsi" w:cstheme="majorHAnsi"/>
          <w:color w:val="272524"/>
          <w:sz w:val="24"/>
          <w:szCs w:val="24"/>
          <w:lang w:eastAsia="en-AU"/>
        </w:rPr>
        <w:t>Red Hot Arts</w:t>
      </w:r>
      <w:r w:rsidRPr="008321EC">
        <w:rPr>
          <w:rFonts w:asciiTheme="majorHAnsi" w:eastAsia="Times New Roman" w:hAnsiTheme="majorHAnsi" w:cstheme="majorHAnsi"/>
          <w:color w:val="272524"/>
          <w:sz w:val="24"/>
          <w:szCs w:val="24"/>
          <w:lang w:eastAsia="en-AU"/>
        </w:rPr>
        <w:t>.</w:t>
      </w:r>
    </w:p>
    <w:p w14:paraId="6F9B170B" w14:textId="77777777" w:rsidR="008321EC" w:rsidRPr="008321EC" w:rsidRDefault="008321EC" w:rsidP="008321EC">
      <w:pPr>
        <w:spacing w:after="0" w:line="288" w:lineRule="auto"/>
        <w:textAlignment w:val="baseline"/>
        <w:rPr>
          <w:rFonts w:asciiTheme="majorHAnsi" w:eastAsia="Times New Roman" w:hAnsiTheme="majorHAnsi" w:cstheme="majorHAnsi"/>
          <w:color w:val="272524"/>
          <w:sz w:val="24"/>
          <w:szCs w:val="24"/>
          <w:lang w:eastAsia="en-AU"/>
        </w:rPr>
      </w:pPr>
    </w:p>
    <w:p w14:paraId="0C70BE1E" w14:textId="44EDFDE7" w:rsidR="00593B8F" w:rsidRPr="008321EC" w:rsidRDefault="00593B8F" w:rsidP="008321EC">
      <w:pPr>
        <w:spacing w:after="0" w:line="288" w:lineRule="auto"/>
        <w:textAlignment w:val="baseline"/>
        <w:rPr>
          <w:rFonts w:asciiTheme="majorHAnsi" w:eastAsia="Times New Roman" w:hAnsiTheme="majorHAnsi" w:cstheme="majorHAnsi"/>
          <w:b/>
          <w:bCs/>
          <w:color w:val="272524"/>
          <w:sz w:val="24"/>
          <w:szCs w:val="24"/>
          <w:lang w:eastAsia="en-AU"/>
        </w:rPr>
      </w:pPr>
      <w:r w:rsidRPr="008321EC">
        <w:rPr>
          <w:rFonts w:asciiTheme="majorHAnsi" w:eastAsia="Times New Roman" w:hAnsiTheme="majorHAnsi" w:cstheme="majorHAnsi"/>
          <w:b/>
          <w:bCs/>
          <w:color w:val="272524"/>
          <w:sz w:val="24"/>
          <w:szCs w:val="24"/>
          <w:lang w:eastAsia="en-AU"/>
        </w:rPr>
        <w:t>Feedback</w:t>
      </w:r>
    </w:p>
    <w:p w14:paraId="45BC9A99" w14:textId="1686E13D" w:rsidR="005924EA" w:rsidRPr="008321EC" w:rsidRDefault="005924EA"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If you have any feedback about the way we handle your </w:t>
      </w:r>
      <w:r w:rsidR="00DD5226" w:rsidRPr="008321EC">
        <w:rPr>
          <w:rFonts w:asciiTheme="majorHAnsi" w:eastAsia="Times New Roman" w:hAnsiTheme="majorHAnsi" w:cstheme="majorHAnsi"/>
          <w:color w:val="272524"/>
          <w:sz w:val="24"/>
          <w:szCs w:val="24"/>
          <w:lang w:eastAsia="en-AU"/>
        </w:rPr>
        <w:t>p</w:t>
      </w:r>
      <w:r w:rsidRPr="008321EC">
        <w:rPr>
          <w:rFonts w:asciiTheme="majorHAnsi" w:eastAsia="Times New Roman" w:hAnsiTheme="majorHAnsi" w:cstheme="majorHAnsi"/>
          <w:color w:val="272524"/>
          <w:sz w:val="24"/>
          <w:szCs w:val="24"/>
          <w:lang w:eastAsia="en-AU"/>
        </w:rPr>
        <w:t xml:space="preserve">ersonal </w:t>
      </w:r>
      <w:r w:rsidR="00DD5226" w:rsidRPr="008321EC">
        <w:rPr>
          <w:rFonts w:asciiTheme="majorHAnsi" w:eastAsia="Times New Roman" w:hAnsiTheme="majorHAnsi" w:cstheme="majorHAnsi"/>
          <w:color w:val="272524"/>
          <w:sz w:val="24"/>
          <w:szCs w:val="24"/>
          <w:lang w:eastAsia="en-AU"/>
        </w:rPr>
        <w:t>d</w:t>
      </w:r>
      <w:r w:rsidRPr="008321EC">
        <w:rPr>
          <w:rFonts w:asciiTheme="majorHAnsi" w:eastAsia="Times New Roman" w:hAnsiTheme="majorHAnsi" w:cstheme="majorHAnsi"/>
          <w:color w:val="272524"/>
          <w:sz w:val="24"/>
          <w:szCs w:val="24"/>
          <w:lang w:eastAsia="en-AU"/>
        </w:rPr>
        <w:t xml:space="preserve">ata, or wish to make a privacy complaint, please contact </w:t>
      </w:r>
      <w:hyperlink r:id="rId8" w:history="1">
        <w:r w:rsidR="00DF13AC" w:rsidRPr="008321EC">
          <w:rPr>
            <w:rStyle w:val="Hyperlink"/>
            <w:rFonts w:asciiTheme="majorHAnsi" w:eastAsia="Times New Roman" w:hAnsiTheme="majorHAnsi" w:cstheme="majorHAnsi"/>
            <w:sz w:val="24"/>
            <w:szCs w:val="24"/>
            <w:lang w:eastAsia="en-AU"/>
          </w:rPr>
          <w:t>admin@redhotarts.com.au</w:t>
        </w:r>
      </w:hyperlink>
      <w:r w:rsidR="00DF13AC" w:rsidRPr="008321EC">
        <w:rPr>
          <w:rFonts w:asciiTheme="majorHAnsi" w:eastAsia="Times New Roman" w:hAnsiTheme="majorHAnsi" w:cstheme="majorHAnsi"/>
          <w:color w:val="272524"/>
          <w:sz w:val="24"/>
          <w:szCs w:val="24"/>
          <w:lang w:eastAsia="en-AU"/>
        </w:rPr>
        <w:t xml:space="preserve"> or 08 </w:t>
      </w:r>
      <w:r w:rsidR="0061701C" w:rsidRPr="008321EC">
        <w:rPr>
          <w:rFonts w:asciiTheme="majorHAnsi" w:eastAsia="Times New Roman" w:hAnsiTheme="majorHAnsi" w:cstheme="majorHAnsi"/>
          <w:color w:val="272524"/>
          <w:sz w:val="24"/>
          <w:szCs w:val="24"/>
          <w:lang w:eastAsia="en-AU"/>
        </w:rPr>
        <w:t>8952 2392</w:t>
      </w:r>
    </w:p>
    <w:p w14:paraId="3CEE7ACB" w14:textId="77777777" w:rsidR="00E1521E" w:rsidRPr="008321EC" w:rsidRDefault="00E1521E" w:rsidP="008321EC">
      <w:pPr>
        <w:spacing w:after="0" w:line="288" w:lineRule="auto"/>
        <w:textAlignment w:val="baseline"/>
        <w:rPr>
          <w:rFonts w:asciiTheme="majorHAnsi" w:eastAsia="Times New Roman" w:hAnsiTheme="majorHAnsi" w:cstheme="majorHAnsi"/>
          <w:color w:val="272524"/>
          <w:sz w:val="24"/>
          <w:szCs w:val="24"/>
          <w:lang w:eastAsia="en-AU"/>
        </w:rPr>
      </w:pPr>
    </w:p>
    <w:sectPr w:rsidR="00E1521E" w:rsidRPr="00832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B5D"/>
    <w:multiLevelType w:val="multilevel"/>
    <w:tmpl w:val="D9A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770"/>
    <w:multiLevelType w:val="multilevel"/>
    <w:tmpl w:val="F7B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4734"/>
    <w:multiLevelType w:val="multilevel"/>
    <w:tmpl w:val="8EF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A5A9E"/>
    <w:multiLevelType w:val="multilevel"/>
    <w:tmpl w:val="3C1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64A70"/>
    <w:multiLevelType w:val="multilevel"/>
    <w:tmpl w:val="03F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25B6B"/>
    <w:multiLevelType w:val="multilevel"/>
    <w:tmpl w:val="CD58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0506E"/>
    <w:multiLevelType w:val="multilevel"/>
    <w:tmpl w:val="967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D5858"/>
    <w:multiLevelType w:val="multilevel"/>
    <w:tmpl w:val="E918C2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F0BBB"/>
    <w:multiLevelType w:val="multilevel"/>
    <w:tmpl w:val="4F7A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C75A7"/>
    <w:multiLevelType w:val="hybridMultilevel"/>
    <w:tmpl w:val="821CF3DA"/>
    <w:lvl w:ilvl="0" w:tplc="3456213C">
      <w:start w:val="20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5C3E9B"/>
    <w:multiLevelType w:val="multilevel"/>
    <w:tmpl w:val="DE7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77FA5"/>
    <w:multiLevelType w:val="multilevel"/>
    <w:tmpl w:val="64964558"/>
    <w:lvl w:ilvl="0">
      <w:start w:val="1"/>
      <w:numFmt w:val="bullet"/>
      <w:lvlText w:val="-"/>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0D3637F"/>
    <w:multiLevelType w:val="multilevel"/>
    <w:tmpl w:val="873445B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CA90A40"/>
    <w:multiLevelType w:val="multilevel"/>
    <w:tmpl w:val="DA42AD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CCC49DF"/>
    <w:multiLevelType w:val="hybridMultilevel"/>
    <w:tmpl w:val="4F58725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0544F9"/>
    <w:multiLevelType w:val="multilevel"/>
    <w:tmpl w:val="782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B1F93"/>
    <w:multiLevelType w:val="multilevel"/>
    <w:tmpl w:val="11B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744043">
    <w:abstractNumId w:val="13"/>
  </w:num>
  <w:num w:numId="2" w16cid:durableId="1515412790">
    <w:abstractNumId w:val="4"/>
  </w:num>
  <w:num w:numId="3" w16cid:durableId="623464555">
    <w:abstractNumId w:val="1"/>
  </w:num>
  <w:num w:numId="4" w16cid:durableId="1247573630">
    <w:abstractNumId w:val="6"/>
  </w:num>
  <w:num w:numId="5" w16cid:durableId="732970070">
    <w:abstractNumId w:val="15"/>
  </w:num>
  <w:num w:numId="6" w16cid:durableId="1179739809">
    <w:abstractNumId w:val="3"/>
  </w:num>
  <w:num w:numId="7" w16cid:durableId="104159884">
    <w:abstractNumId w:val="0"/>
  </w:num>
  <w:num w:numId="8" w16cid:durableId="992608649">
    <w:abstractNumId w:val="8"/>
  </w:num>
  <w:num w:numId="9" w16cid:durableId="293680764">
    <w:abstractNumId w:val="2"/>
  </w:num>
  <w:num w:numId="10" w16cid:durableId="668018703">
    <w:abstractNumId w:val="5"/>
  </w:num>
  <w:num w:numId="11" w16cid:durableId="831215883">
    <w:abstractNumId w:val="10"/>
  </w:num>
  <w:num w:numId="12" w16cid:durableId="983659659">
    <w:abstractNumId w:val="16"/>
  </w:num>
  <w:num w:numId="13" w16cid:durableId="1474560172">
    <w:abstractNumId w:val="9"/>
  </w:num>
  <w:num w:numId="14" w16cid:durableId="408231861">
    <w:abstractNumId w:val="11"/>
  </w:num>
  <w:num w:numId="15" w16cid:durableId="493185380">
    <w:abstractNumId w:val="12"/>
  </w:num>
  <w:num w:numId="16" w16cid:durableId="1935821702">
    <w:abstractNumId w:val="14"/>
  </w:num>
  <w:num w:numId="17" w16cid:durableId="1860464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75"/>
    <w:rsid w:val="00025BDC"/>
    <w:rsid w:val="000D5775"/>
    <w:rsid w:val="00132FC8"/>
    <w:rsid w:val="001C2B2F"/>
    <w:rsid w:val="002B0D82"/>
    <w:rsid w:val="002E4FB6"/>
    <w:rsid w:val="00343876"/>
    <w:rsid w:val="003F080B"/>
    <w:rsid w:val="004E0F62"/>
    <w:rsid w:val="00537049"/>
    <w:rsid w:val="005924EA"/>
    <w:rsid w:val="00593B8F"/>
    <w:rsid w:val="005E028A"/>
    <w:rsid w:val="005F28DD"/>
    <w:rsid w:val="0061653A"/>
    <w:rsid w:val="0061701C"/>
    <w:rsid w:val="00625674"/>
    <w:rsid w:val="006404E3"/>
    <w:rsid w:val="006B7553"/>
    <w:rsid w:val="00730930"/>
    <w:rsid w:val="008321EC"/>
    <w:rsid w:val="008B71A9"/>
    <w:rsid w:val="00930164"/>
    <w:rsid w:val="00961CD5"/>
    <w:rsid w:val="009E610C"/>
    <w:rsid w:val="00A30DEC"/>
    <w:rsid w:val="00AF39FF"/>
    <w:rsid w:val="00B24F1F"/>
    <w:rsid w:val="00B60048"/>
    <w:rsid w:val="00B91E22"/>
    <w:rsid w:val="00BB587C"/>
    <w:rsid w:val="00C87DC7"/>
    <w:rsid w:val="00CA024A"/>
    <w:rsid w:val="00CB40C6"/>
    <w:rsid w:val="00D161FB"/>
    <w:rsid w:val="00DD5226"/>
    <w:rsid w:val="00DF13AC"/>
    <w:rsid w:val="00E1521E"/>
    <w:rsid w:val="00E174FA"/>
    <w:rsid w:val="00E7751C"/>
    <w:rsid w:val="00E8010C"/>
    <w:rsid w:val="00EA3873"/>
    <w:rsid w:val="00EB7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4F6E"/>
  <w15:chartTrackingRefBased/>
  <w15:docId w15:val="{EC204A86-7F0E-44A7-87F9-7F52A1FF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5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15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775"/>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0D5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D5775"/>
    <w:rPr>
      <w:b/>
      <w:bCs/>
    </w:rPr>
  </w:style>
  <w:style w:type="paragraph" w:customStyle="1" w:styleId="facebook">
    <w:name w:val="facebook"/>
    <w:basedOn w:val="Normal"/>
    <w:rsid w:val="000D5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D5775"/>
    <w:rPr>
      <w:color w:val="0000FF"/>
      <w:u w:val="single"/>
    </w:rPr>
  </w:style>
  <w:style w:type="paragraph" w:customStyle="1" w:styleId="instagram">
    <w:name w:val="instagram"/>
    <w:basedOn w:val="Normal"/>
    <w:rsid w:val="000D5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1521E"/>
    <w:rPr>
      <w:rFonts w:asciiTheme="majorHAnsi" w:eastAsiaTheme="majorEastAsia" w:hAnsiTheme="majorHAnsi" w:cstheme="majorBidi"/>
      <w:color w:val="2F5496" w:themeColor="accent1" w:themeShade="BF"/>
      <w:sz w:val="26"/>
      <w:szCs w:val="26"/>
    </w:rPr>
  </w:style>
  <w:style w:type="character" w:customStyle="1" w:styleId="css-m00ja5">
    <w:name w:val="css-m00ja5"/>
    <w:basedOn w:val="DefaultParagraphFont"/>
    <w:rsid w:val="00E1521E"/>
  </w:style>
  <w:style w:type="paragraph" w:styleId="ListParagraph">
    <w:name w:val="List Paragraph"/>
    <w:basedOn w:val="Normal"/>
    <w:uiPriority w:val="34"/>
    <w:qFormat/>
    <w:rsid w:val="006B7553"/>
    <w:pPr>
      <w:ind w:left="720"/>
      <w:contextualSpacing/>
    </w:pPr>
  </w:style>
  <w:style w:type="character" w:styleId="UnresolvedMention">
    <w:name w:val="Unresolved Mention"/>
    <w:basedOn w:val="DefaultParagraphFont"/>
    <w:uiPriority w:val="99"/>
    <w:semiHidden/>
    <w:unhideWhenUsed/>
    <w:rsid w:val="00DF1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0687">
      <w:bodyDiv w:val="1"/>
      <w:marLeft w:val="0"/>
      <w:marRight w:val="0"/>
      <w:marTop w:val="0"/>
      <w:marBottom w:val="0"/>
      <w:divBdr>
        <w:top w:val="none" w:sz="0" w:space="0" w:color="auto"/>
        <w:left w:val="none" w:sz="0" w:space="0" w:color="auto"/>
        <w:bottom w:val="none" w:sz="0" w:space="0" w:color="auto"/>
        <w:right w:val="none" w:sz="0" w:space="0" w:color="auto"/>
      </w:divBdr>
    </w:div>
    <w:div w:id="877932432">
      <w:bodyDiv w:val="1"/>
      <w:marLeft w:val="0"/>
      <w:marRight w:val="0"/>
      <w:marTop w:val="0"/>
      <w:marBottom w:val="0"/>
      <w:divBdr>
        <w:top w:val="none" w:sz="0" w:space="0" w:color="auto"/>
        <w:left w:val="none" w:sz="0" w:space="0" w:color="auto"/>
        <w:bottom w:val="none" w:sz="0" w:space="0" w:color="auto"/>
        <w:right w:val="none" w:sz="0" w:space="0" w:color="auto"/>
      </w:divBdr>
      <w:divsChild>
        <w:div w:id="1261985650">
          <w:marLeft w:val="0"/>
          <w:marRight w:val="0"/>
          <w:marTop w:val="0"/>
          <w:marBottom w:val="480"/>
          <w:divBdr>
            <w:top w:val="none" w:sz="0" w:space="0" w:color="auto"/>
            <w:left w:val="none" w:sz="0" w:space="0" w:color="auto"/>
            <w:bottom w:val="none" w:sz="0" w:space="0" w:color="auto"/>
            <w:right w:val="none" w:sz="0" w:space="0" w:color="auto"/>
          </w:divBdr>
          <w:divsChild>
            <w:div w:id="64955859">
              <w:marLeft w:val="0"/>
              <w:marRight w:val="0"/>
              <w:marTop w:val="0"/>
              <w:marBottom w:val="0"/>
              <w:divBdr>
                <w:top w:val="none" w:sz="0" w:space="7" w:color="auto"/>
                <w:left w:val="none" w:sz="0" w:space="0" w:color="auto"/>
                <w:bottom w:val="none" w:sz="0" w:space="0" w:color="auto"/>
                <w:right w:val="single" w:sz="6" w:space="14" w:color="BCBEC0"/>
              </w:divBdr>
              <w:divsChild>
                <w:div w:id="1411585596">
                  <w:marLeft w:val="0"/>
                  <w:marRight w:val="0"/>
                  <w:marTop w:val="0"/>
                  <w:marBottom w:val="0"/>
                  <w:divBdr>
                    <w:top w:val="none" w:sz="0" w:space="0" w:color="auto"/>
                    <w:left w:val="none" w:sz="0" w:space="0" w:color="auto"/>
                    <w:bottom w:val="none" w:sz="0" w:space="0" w:color="auto"/>
                    <w:right w:val="none" w:sz="0" w:space="0" w:color="auto"/>
                  </w:divBdr>
                  <w:divsChild>
                    <w:div w:id="175969607">
                      <w:marLeft w:val="0"/>
                      <w:marRight w:val="0"/>
                      <w:marTop w:val="0"/>
                      <w:marBottom w:val="0"/>
                      <w:divBdr>
                        <w:top w:val="none" w:sz="0" w:space="0" w:color="auto"/>
                        <w:left w:val="none" w:sz="0" w:space="0" w:color="auto"/>
                        <w:bottom w:val="none" w:sz="0" w:space="0" w:color="auto"/>
                        <w:right w:val="none" w:sz="0" w:space="0" w:color="auto"/>
                      </w:divBdr>
                      <w:divsChild>
                        <w:div w:id="809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79803">
              <w:marLeft w:val="0"/>
              <w:marRight w:val="0"/>
              <w:marTop w:val="0"/>
              <w:marBottom w:val="264"/>
              <w:divBdr>
                <w:top w:val="none" w:sz="0" w:space="0" w:color="auto"/>
                <w:left w:val="none" w:sz="0" w:space="0" w:color="auto"/>
                <w:bottom w:val="none" w:sz="0" w:space="0" w:color="auto"/>
                <w:right w:val="none" w:sz="0" w:space="0" w:color="auto"/>
              </w:divBdr>
              <w:divsChild>
                <w:div w:id="381099194">
                  <w:marLeft w:val="0"/>
                  <w:marRight w:val="0"/>
                  <w:marTop w:val="0"/>
                  <w:marBottom w:val="0"/>
                  <w:divBdr>
                    <w:top w:val="none" w:sz="0" w:space="0" w:color="auto"/>
                    <w:left w:val="none" w:sz="0" w:space="0" w:color="auto"/>
                    <w:bottom w:val="none" w:sz="0" w:space="0" w:color="auto"/>
                    <w:right w:val="none" w:sz="0" w:space="0" w:color="auto"/>
                  </w:divBdr>
                </w:div>
              </w:divsChild>
            </w:div>
            <w:div w:id="1545946739">
              <w:marLeft w:val="0"/>
              <w:marRight w:val="0"/>
              <w:marTop w:val="0"/>
              <w:marBottom w:val="264"/>
              <w:divBdr>
                <w:top w:val="none" w:sz="0" w:space="0" w:color="auto"/>
                <w:left w:val="none" w:sz="0" w:space="0" w:color="auto"/>
                <w:bottom w:val="none" w:sz="0" w:space="0" w:color="auto"/>
                <w:right w:val="none" w:sz="0" w:space="0" w:color="auto"/>
              </w:divBdr>
              <w:divsChild>
                <w:div w:id="953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47770">
      <w:bodyDiv w:val="1"/>
      <w:marLeft w:val="0"/>
      <w:marRight w:val="0"/>
      <w:marTop w:val="0"/>
      <w:marBottom w:val="0"/>
      <w:divBdr>
        <w:top w:val="none" w:sz="0" w:space="0" w:color="auto"/>
        <w:left w:val="none" w:sz="0" w:space="0" w:color="auto"/>
        <w:bottom w:val="none" w:sz="0" w:space="0" w:color="auto"/>
        <w:right w:val="none" w:sz="0" w:space="0" w:color="auto"/>
      </w:divBdr>
    </w:div>
    <w:div w:id="1881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AAB637038D8498E0C176ECA2122E2" ma:contentTypeVersion="14" ma:contentTypeDescription="Create a new document." ma:contentTypeScope="" ma:versionID="d8983c09b6921301c94f382e8d472bbb">
  <xsd:schema xmlns:xsd="http://www.w3.org/2001/XMLSchema" xmlns:xs="http://www.w3.org/2001/XMLSchema" xmlns:p="http://schemas.microsoft.com/office/2006/metadata/properties" xmlns:ns2="8d4e9a35-eb5c-411f-bc01-5c9a3d5cb696" xmlns:ns3="87b1717f-33f2-4d83-9691-940639b115a6" targetNamespace="http://schemas.microsoft.com/office/2006/metadata/properties" ma:root="true" ma:fieldsID="ce2d0405b67b9c497d408783df1ece66" ns2:_="" ns3:_="">
    <xsd:import namespace="8d4e9a35-eb5c-411f-bc01-5c9a3d5cb696"/>
    <xsd:import namespace="87b1717f-33f2-4d83-9691-940639b115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e9a35-eb5c-411f-bc01-5c9a3d5cb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717f-33f2-4d83-9691-940639b115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EA063-5896-4FA3-BBEC-02A6F8375C62}">
  <ds:schemaRefs>
    <ds:schemaRef ds:uri="http://schemas.microsoft.com/sharepoint/v3/contenttype/forms"/>
  </ds:schemaRefs>
</ds:datastoreItem>
</file>

<file path=customXml/itemProps2.xml><?xml version="1.0" encoding="utf-8"?>
<ds:datastoreItem xmlns:ds="http://schemas.openxmlformats.org/officeDocument/2006/customXml" ds:itemID="{517AB14F-0558-426F-9C11-C6B877B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e9a35-eb5c-411f-bc01-5c9a3d5cb696"/>
    <ds:schemaRef ds:uri="87b1717f-33f2-4d83-9691-940639b11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A57DB-4B72-4CF6-972D-4987EA1D6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Standish-White</dc:creator>
  <cp:keywords/>
  <dc:description/>
  <cp:lastModifiedBy>Eliza Walters</cp:lastModifiedBy>
  <cp:revision>2</cp:revision>
  <dcterms:created xsi:type="dcterms:W3CDTF">2024-06-26T00:07:00Z</dcterms:created>
  <dcterms:modified xsi:type="dcterms:W3CDTF">2024-06-26T00:07:00Z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0x010100544AAB637038D8498E0C176ECA2122E2</vt:lpwstr>
  </property>
</Properties>
</file>